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FA7E4" w14:textId="77777777" w:rsidR="000A7CBE" w:rsidRPr="000A7CBE" w:rsidRDefault="000A7CBE" w:rsidP="000A7CBE">
      <w:pPr>
        <w:spacing w:after="120" w:line="259" w:lineRule="auto"/>
        <w:jc w:val="center"/>
        <w:rPr>
          <w:rFonts w:ascii="Cambria" w:hAnsi="Cambria"/>
          <w:color w:val="000000" w:themeColor="text1"/>
          <w:sz w:val="22"/>
          <w:szCs w:val="22"/>
        </w:rPr>
      </w:pPr>
      <w:r w:rsidRPr="000A7CBE">
        <w:rPr>
          <w:rFonts w:ascii="Cambria" w:hAnsi="Cambria"/>
          <w:b/>
          <w:color w:val="000000" w:themeColor="text1"/>
          <w:sz w:val="22"/>
          <w:szCs w:val="22"/>
        </w:rPr>
        <w:t>ÖĞRENCİ BİLGİLERİ</w:t>
      </w:r>
    </w:p>
    <w:tbl>
      <w:tblPr>
        <w:tblStyle w:val="TableGrid"/>
        <w:tblW w:w="9592" w:type="dxa"/>
        <w:jc w:val="center"/>
        <w:tblInd w:w="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CellMar>
          <w:top w:w="60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279"/>
        <w:gridCol w:w="2973"/>
        <w:gridCol w:w="1254"/>
        <w:gridCol w:w="291"/>
        <w:gridCol w:w="3355"/>
      </w:tblGrid>
      <w:tr w:rsidR="007010A4" w:rsidRPr="000A7CBE" w14:paraId="0B0CC435" w14:textId="77777777" w:rsidTr="00C31FDB">
        <w:trPr>
          <w:trHeight w:val="340"/>
          <w:jc w:val="center"/>
        </w:trPr>
        <w:tc>
          <w:tcPr>
            <w:tcW w:w="1440" w:type="dxa"/>
            <w:tcBorders>
              <w:right w:val="nil"/>
            </w:tcBorders>
            <w:vAlign w:val="center"/>
          </w:tcPr>
          <w:p w14:paraId="15580D98" w14:textId="77777777" w:rsidR="007010A4" w:rsidRPr="000A7CBE" w:rsidRDefault="007010A4" w:rsidP="00C31FDB">
            <w:pPr>
              <w:rPr>
                <w:rFonts w:ascii="Cambria" w:hAnsi="Cambria" w:cs="Times New Roman"/>
                <w:color w:val="000000" w:themeColor="text1"/>
              </w:rPr>
            </w:pPr>
            <w:r w:rsidRPr="000A7CBE">
              <w:rPr>
                <w:rFonts w:ascii="Cambria" w:hAnsi="Cambria" w:cs="Times New Roman"/>
                <w:b/>
                <w:color w:val="000000" w:themeColor="text1"/>
              </w:rPr>
              <w:t xml:space="preserve">Adı Soyadı </w:t>
            </w:r>
          </w:p>
        </w:tc>
        <w:tc>
          <w:tcPr>
            <w:tcW w:w="279" w:type="dxa"/>
            <w:tcBorders>
              <w:left w:val="nil"/>
              <w:right w:val="nil"/>
            </w:tcBorders>
            <w:vAlign w:val="center"/>
          </w:tcPr>
          <w:p w14:paraId="6E0E4201" w14:textId="77777777" w:rsidR="007010A4" w:rsidRPr="000A7CBE" w:rsidRDefault="007010A4" w:rsidP="00C31FDB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2973" w:type="dxa"/>
            <w:tcBorders>
              <w:left w:val="nil"/>
              <w:right w:val="nil"/>
            </w:tcBorders>
            <w:vAlign w:val="center"/>
          </w:tcPr>
          <w:p w14:paraId="34070CA3" w14:textId="77777777" w:rsidR="007010A4" w:rsidRPr="000A7CBE" w:rsidRDefault="007010A4" w:rsidP="00C31FDB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1254" w:type="dxa"/>
            <w:tcBorders>
              <w:left w:val="nil"/>
              <w:right w:val="nil"/>
            </w:tcBorders>
            <w:vAlign w:val="center"/>
          </w:tcPr>
          <w:p w14:paraId="0D7C8ED4" w14:textId="77777777" w:rsidR="007010A4" w:rsidRPr="000A7CBE" w:rsidRDefault="007010A4" w:rsidP="00C31FDB">
            <w:pPr>
              <w:ind w:left="5"/>
              <w:rPr>
                <w:rFonts w:ascii="Cambria" w:hAnsi="Cambria" w:cs="Times New Roman"/>
                <w:color w:val="000000" w:themeColor="text1"/>
              </w:rPr>
            </w:pPr>
            <w:r w:rsidRPr="000A7CBE">
              <w:rPr>
                <w:rFonts w:ascii="Cambria" w:hAnsi="Cambria" w:cs="Times New Roman"/>
                <w:b/>
                <w:color w:val="000000" w:themeColor="text1"/>
              </w:rPr>
              <w:t xml:space="preserve">Numarası </w:t>
            </w:r>
          </w:p>
        </w:tc>
        <w:tc>
          <w:tcPr>
            <w:tcW w:w="291" w:type="dxa"/>
            <w:tcBorders>
              <w:left w:val="nil"/>
              <w:right w:val="nil"/>
            </w:tcBorders>
            <w:vAlign w:val="center"/>
          </w:tcPr>
          <w:p w14:paraId="7E8004AC" w14:textId="77777777" w:rsidR="007010A4" w:rsidRPr="000A7CBE" w:rsidRDefault="007010A4" w:rsidP="00C31FDB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3355" w:type="dxa"/>
            <w:tcBorders>
              <w:left w:val="nil"/>
            </w:tcBorders>
            <w:vAlign w:val="center"/>
          </w:tcPr>
          <w:p w14:paraId="10403A64" w14:textId="77777777" w:rsidR="007010A4" w:rsidRPr="000A7CBE" w:rsidRDefault="007010A4" w:rsidP="00C31FDB">
            <w:pPr>
              <w:rPr>
                <w:rFonts w:ascii="Cambria" w:hAnsi="Cambria" w:cs="Times New Roman"/>
                <w:color w:val="000000" w:themeColor="text1"/>
              </w:rPr>
            </w:pPr>
          </w:p>
        </w:tc>
      </w:tr>
      <w:tr w:rsidR="007010A4" w:rsidRPr="000A7CBE" w14:paraId="78C042D7" w14:textId="77777777" w:rsidTr="00C31FDB">
        <w:trPr>
          <w:trHeight w:val="340"/>
          <w:jc w:val="center"/>
        </w:trPr>
        <w:tc>
          <w:tcPr>
            <w:tcW w:w="1440" w:type="dxa"/>
            <w:tcBorders>
              <w:right w:val="nil"/>
            </w:tcBorders>
            <w:vAlign w:val="center"/>
          </w:tcPr>
          <w:p w14:paraId="03CFC960" w14:textId="77777777" w:rsidR="007010A4" w:rsidRPr="000A7CBE" w:rsidRDefault="007010A4" w:rsidP="00C31FDB">
            <w:pPr>
              <w:rPr>
                <w:rFonts w:ascii="Cambria" w:hAnsi="Cambria" w:cs="Times New Roman"/>
                <w:color w:val="000000" w:themeColor="text1"/>
              </w:rPr>
            </w:pPr>
            <w:r w:rsidRPr="000A7CBE">
              <w:rPr>
                <w:rFonts w:ascii="Cambria" w:hAnsi="Cambria" w:cs="Times New Roman"/>
                <w:b/>
                <w:color w:val="000000" w:themeColor="text1"/>
              </w:rPr>
              <w:t xml:space="preserve">A.B.D/A.S.D. </w:t>
            </w:r>
          </w:p>
        </w:tc>
        <w:tc>
          <w:tcPr>
            <w:tcW w:w="279" w:type="dxa"/>
            <w:tcBorders>
              <w:left w:val="nil"/>
              <w:right w:val="nil"/>
            </w:tcBorders>
            <w:vAlign w:val="center"/>
          </w:tcPr>
          <w:p w14:paraId="556D0A1E" w14:textId="77777777" w:rsidR="007010A4" w:rsidRPr="000A7CBE" w:rsidRDefault="007010A4" w:rsidP="00C31FDB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2973" w:type="dxa"/>
            <w:tcBorders>
              <w:left w:val="nil"/>
              <w:right w:val="nil"/>
            </w:tcBorders>
            <w:vAlign w:val="center"/>
          </w:tcPr>
          <w:p w14:paraId="5329FB1C" w14:textId="77777777" w:rsidR="007010A4" w:rsidRPr="000A7CBE" w:rsidRDefault="007010A4" w:rsidP="00C31FDB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1254" w:type="dxa"/>
            <w:tcBorders>
              <w:left w:val="nil"/>
              <w:right w:val="nil"/>
            </w:tcBorders>
            <w:vAlign w:val="center"/>
          </w:tcPr>
          <w:p w14:paraId="0C9355B0" w14:textId="77777777" w:rsidR="007010A4" w:rsidRPr="000A7CBE" w:rsidRDefault="007010A4" w:rsidP="00C31FDB">
            <w:pPr>
              <w:ind w:left="5"/>
              <w:rPr>
                <w:rFonts w:ascii="Cambria" w:hAnsi="Cambria" w:cs="Times New Roman"/>
                <w:color w:val="000000" w:themeColor="text1"/>
              </w:rPr>
            </w:pPr>
            <w:r w:rsidRPr="000A7CBE">
              <w:rPr>
                <w:rFonts w:ascii="Cambria" w:hAnsi="Cambria" w:cs="Times New Roman"/>
                <w:b/>
                <w:color w:val="000000" w:themeColor="text1"/>
              </w:rPr>
              <w:t xml:space="preserve">Bilim Dalı </w:t>
            </w:r>
          </w:p>
        </w:tc>
        <w:tc>
          <w:tcPr>
            <w:tcW w:w="291" w:type="dxa"/>
            <w:tcBorders>
              <w:left w:val="nil"/>
              <w:right w:val="nil"/>
            </w:tcBorders>
            <w:vAlign w:val="center"/>
          </w:tcPr>
          <w:p w14:paraId="0B4B05BA" w14:textId="77777777" w:rsidR="007010A4" w:rsidRPr="000A7CBE" w:rsidRDefault="007010A4" w:rsidP="00C31FDB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3355" w:type="dxa"/>
            <w:tcBorders>
              <w:left w:val="nil"/>
            </w:tcBorders>
            <w:vAlign w:val="center"/>
          </w:tcPr>
          <w:p w14:paraId="58275A4E" w14:textId="77777777" w:rsidR="007010A4" w:rsidRPr="000A7CBE" w:rsidRDefault="007010A4" w:rsidP="00C31FDB">
            <w:pPr>
              <w:rPr>
                <w:rFonts w:ascii="Cambria" w:hAnsi="Cambria" w:cs="Times New Roman"/>
                <w:color w:val="000000" w:themeColor="text1"/>
              </w:rPr>
            </w:pPr>
          </w:p>
        </w:tc>
      </w:tr>
      <w:tr w:rsidR="007010A4" w:rsidRPr="000A7CBE" w14:paraId="1DCCEB2C" w14:textId="77777777" w:rsidTr="00C31FDB">
        <w:trPr>
          <w:trHeight w:val="340"/>
          <w:jc w:val="center"/>
        </w:trPr>
        <w:tc>
          <w:tcPr>
            <w:tcW w:w="1440" w:type="dxa"/>
            <w:tcBorders>
              <w:right w:val="nil"/>
            </w:tcBorders>
            <w:vAlign w:val="center"/>
          </w:tcPr>
          <w:p w14:paraId="02D13083" w14:textId="77777777" w:rsidR="007010A4" w:rsidRPr="000A7CBE" w:rsidRDefault="007010A4" w:rsidP="00C31FDB">
            <w:pPr>
              <w:rPr>
                <w:rFonts w:ascii="Cambria" w:hAnsi="Cambria" w:cs="Times New Roman"/>
                <w:b/>
                <w:bCs/>
                <w:color w:val="000000" w:themeColor="text1"/>
              </w:rPr>
            </w:pPr>
            <w:r w:rsidRPr="000A7CBE">
              <w:rPr>
                <w:rFonts w:ascii="Cambria" w:hAnsi="Cambria" w:cs="Times New Roman"/>
                <w:b/>
                <w:bCs/>
                <w:color w:val="000000" w:themeColor="text1"/>
              </w:rPr>
              <w:t>Programı</w:t>
            </w:r>
          </w:p>
        </w:tc>
        <w:tc>
          <w:tcPr>
            <w:tcW w:w="279" w:type="dxa"/>
            <w:tcBorders>
              <w:left w:val="nil"/>
              <w:right w:val="nil"/>
            </w:tcBorders>
            <w:vAlign w:val="center"/>
          </w:tcPr>
          <w:p w14:paraId="2E3ED58D" w14:textId="77777777" w:rsidR="007010A4" w:rsidRPr="000A7CBE" w:rsidRDefault="007010A4" w:rsidP="00C31FDB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7873" w:type="dxa"/>
            <w:gridSpan w:val="4"/>
            <w:tcBorders>
              <w:left w:val="nil"/>
            </w:tcBorders>
            <w:vAlign w:val="center"/>
          </w:tcPr>
          <w:p w14:paraId="3B935266" w14:textId="77777777" w:rsidR="007010A4" w:rsidRPr="000A7CBE" w:rsidRDefault="007010A4" w:rsidP="00C31FDB">
            <w:pPr>
              <w:rPr>
                <w:rFonts w:ascii="Cambria" w:hAnsi="Cambria" w:cs="Times New Roman"/>
                <w:color w:val="000000" w:themeColor="text1"/>
              </w:rPr>
            </w:pPr>
          </w:p>
        </w:tc>
      </w:tr>
      <w:tr w:rsidR="007010A4" w:rsidRPr="000A7CBE" w14:paraId="569E7F2B" w14:textId="77777777" w:rsidTr="00C31FDB">
        <w:trPr>
          <w:trHeight w:val="340"/>
          <w:jc w:val="center"/>
        </w:trPr>
        <w:tc>
          <w:tcPr>
            <w:tcW w:w="1440" w:type="dxa"/>
            <w:tcBorders>
              <w:right w:val="nil"/>
            </w:tcBorders>
            <w:vAlign w:val="center"/>
          </w:tcPr>
          <w:p w14:paraId="5966C1D6" w14:textId="77777777" w:rsidR="007010A4" w:rsidRPr="000A7CBE" w:rsidRDefault="007010A4" w:rsidP="00C31FDB">
            <w:pPr>
              <w:rPr>
                <w:rFonts w:ascii="Cambria" w:hAnsi="Cambria"/>
                <w:b/>
                <w:color w:val="000000" w:themeColor="text1"/>
              </w:rPr>
            </w:pPr>
            <w:r w:rsidRPr="000A7CBE">
              <w:rPr>
                <w:rFonts w:ascii="Cambria" w:hAnsi="Cambria" w:cs="Times New Roman"/>
                <w:b/>
                <w:color w:val="000000" w:themeColor="text1"/>
              </w:rPr>
              <w:t xml:space="preserve">Tez Başlığı </w:t>
            </w:r>
          </w:p>
        </w:tc>
        <w:tc>
          <w:tcPr>
            <w:tcW w:w="279" w:type="dxa"/>
            <w:tcBorders>
              <w:left w:val="nil"/>
              <w:right w:val="nil"/>
            </w:tcBorders>
            <w:vAlign w:val="center"/>
          </w:tcPr>
          <w:p w14:paraId="56271A30" w14:textId="77777777" w:rsidR="007010A4" w:rsidRPr="000A7CBE" w:rsidRDefault="007010A4" w:rsidP="00C31FDB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7873" w:type="dxa"/>
            <w:gridSpan w:val="4"/>
            <w:tcBorders>
              <w:left w:val="nil"/>
            </w:tcBorders>
            <w:vAlign w:val="center"/>
          </w:tcPr>
          <w:p w14:paraId="35248F69" w14:textId="77777777" w:rsidR="007010A4" w:rsidRPr="000A7CBE" w:rsidRDefault="007010A4" w:rsidP="00C31FDB">
            <w:pPr>
              <w:rPr>
                <w:rFonts w:ascii="Cambria" w:hAnsi="Cambria"/>
                <w:color w:val="000000" w:themeColor="text1"/>
              </w:rPr>
            </w:pPr>
          </w:p>
        </w:tc>
      </w:tr>
    </w:tbl>
    <w:p w14:paraId="668B9ECD" w14:textId="77777777" w:rsidR="007010A4" w:rsidRPr="000A7CBE" w:rsidRDefault="007010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2"/>
          <w:szCs w:val="22"/>
        </w:rPr>
      </w:pPr>
    </w:p>
    <w:p w14:paraId="04436F59" w14:textId="77777777" w:rsidR="000A7CBE" w:rsidRDefault="00D0559E" w:rsidP="000A7CBE">
      <w:pPr>
        <w:spacing w:after="120"/>
        <w:ind w:left="-283" w:right="-283" w:firstLine="709"/>
        <w:jc w:val="both"/>
        <w:rPr>
          <w:rFonts w:ascii="Cambria" w:hAnsi="Cambria"/>
          <w:bCs/>
          <w:sz w:val="22"/>
          <w:szCs w:val="22"/>
        </w:rPr>
      </w:pPr>
      <w:r w:rsidRPr="000A7CBE">
        <w:rPr>
          <w:rFonts w:ascii="Cambria" w:hAnsi="Cambria"/>
          <w:bCs/>
          <w:sz w:val="22"/>
          <w:szCs w:val="22"/>
        </w:rPr>
        <w:t xml:space="preserve">Yukarıda adı soyadı, bilgileri ve tez konusu yer alan öğrenci tez çalışmasını tamamlamış ve oluşturulan jüri önünde </w:t>
      </w:r>
      <w:proofErr w:type="gramStart"/>
      <w:r w:rsidRPr="000A7CBE">
        <w:rPr>
          <w:rFonts w:ascii="Cambria" w:hAnsi="Cambria"/>
          <w:bCs/>
          <w:sz w:val="22"/>
          <w:szCs w:val="22"/>
        </w:rPr>
        <w:t>.…</w:t>
      </w:r>
      <w:proofErr w:type="gramEnd"/>
      <w:r w:rsidRPr="000A7CBE">
        <w:rPr>
          <w:rFonts w:ascii="Cambria" w:hAnsi="Cambria"/>
          <w:bCs/>
          <w:sz w:val="22"/>
          <w:szCs w:val="22"/>
        </w:rPr>
        <w:t xml:space="preserve">/…./…… tarihinde tez savunma sınavına alınmıştır. Jürimiz sınav sonucunda aşağıdaki kararı almıştır. </w:t>
      </w:r>
    </w:p>
    <w:p w14:paraId="6FE8D4B2" w14:textId="77777777" w:rsidR="007010A4" w:rsidRPr="000A7CBE" w:rsidRDefault="007010A4" w:rsidP="000A7CBE">
      <w:pPr>
        <w:spacing w:after="120"/>
        <w:ind w:left="-283" w:right="-283" w:firstLine="709"/>
        <w:jc w:val="both"/>
        <w:rPr>
          <w:rFonts w:ascii="Cambria" w:hAnsi="Cambria"/>
          <w:bCs/>
          <w:sz w:val="22"/>
          <w:szCs w:val="22"/>
        </w:rPr>
      </w:pPr>
    </w:p>
    <w:tbl>
      <w:tblPr>
        <w:tblStyle w:val="TabloKlavuzu"/>
        <w:tblW w:w="9634" w:type="dxa"/>
        <w:tblInd w:w="-283" w:type="dxa"/>
        <w:tblLook w:val="04A0" w:firstRow="1" w:lastRow="0" w:firstColumn="1" w:lastColumn="0" w:noHBand="0" w:noVBand="1"/>
      </w:tblPr>
      <w:tblGrid>
        <w:gridCol w:w="4531"/>
        <w:gridCol w:w="1559"/>
        <w:gridCol w:w="3544"/>
      </w:tblGrid>
      <w:tr w:rsidR="000A7CBE" w14:paraId="6141DF0F" w14:textId="77777777" w:rsidTr="00CD2D96">
        <w:trPr>
          <w:trHeight w:val="454"/>
        </w:trPr>
        <w:tc>
          <w:tcPr>
            <w:tcW w:w="4531" w:type="dxa"/>
            <w:vMerge w:val="restart"/>
            <w:tcBorders>
              <w:left w:val="nil"/>
            </w:tcBorders>
            <w:vAlign w:val="center"/>
          </w:tcPr>
          <w:p w14:paraId="115F671C" w14:textId="5B435DCA" w:rsidR="000A7CBE" w:rsidRPr="000A7CBE" w:rsidRDefault="000A7CBE" w:rsidP="000A7CBE">
            <w:pPr>
              <w:rPr>
                <w:rFonts w:ascii="Cambria" w:hAnsi="Cambria"/>
                <w:b/>
                <w:sz w:val="22"/>
                <w:szCs w:val="22"/>
              </w:rPr>
            </w:pPr>
            <w:r w:rsidRPr="000A7CBE">
              <w:rPr>
                <w:rFonts w:ascii="Cambria" w:hAnsi="Cambria"/>
                <w:b/>
                <w:sz w:val="22"/>
                <w:szCs w:val="22"/>
              </w:rPr>
              <w:t>Başarılı</w:t>
            </w:r>
          </w:p>
        </w:tc>
        <w:tc>
          <w:tcPr>
            <w:tcW w:w="1559" w:type="dxa"/>
            <w:tcBorders>
              <w:bottom w:val="nil"/>
              <w:right w:val="nil"/>
            </w:tcBorders>
            <w:vAlign w:val="center"/>
          </w:tcPr>
          <w:p w14:paraId="37ACFF23" w14:textId="321F02A5" w:rsidR="000A7CBE" w:rsidRDefault="000A7CBE" w:rsidP="000A7CBE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0A7CBE">
              <w:rPr>
                <w:rFonts w:ascii="Cambria" w:hAnsi="Cambria"/>
                <w:bCs/>
                <w:sz w:val="22"/>
                <w:szCs w:val="22"/>
              </w:rPr>
              <w:t>Oy birliği</w:t>
            </w:r>
            <w:r>
              <w:rPr>
                <w:rFonts w:ascii="Cambria" w:hAnsi="Cambria"/>
                <w:bCs/>
                <w:sz w:val="22"/>
                <w:szCs w:val="22"/>
              </w:rPr>
              <w:t xml:space="preserve">     </w:t>
            </w: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  <w:vAlign w:val="center"/>
          </w:tcPr>
          <w:p w14:paraId="140364E2" w14:textId="75166B09" w:rsidR="000A7CBE" w:rsidRDefault="00FC5545" w:rsidP="000A7CBE">
            <w:pPr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-168866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CBE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0A7CBE" w:rsidRPr="00D22E54">
              <w:rPr>
                <w:rFonts w:ascii="Cambria" w:hAnsi="Cambria"/>
                <w:bCs/>
                <w:sz w:val="22"/>
                <w:szCs w:val="22"/>
              </w:rPr>
              <w:t xml:space="preserve">    </w:t>
            </w:r>
          </w:p>
        </w:tc>
      </w:tr>
      <w:tr w:rsidR="000A7CBE" w14:paraId="41DF15DA" w14:textId="77777777" w:rsidTr="00CD2D96">
        <w:trPr>
          <w:trHeight w:val="454"/>
        </w:trPr>
        <w:tc>
          <w:tcPr>
            <w:tcW w:w="4531" w:type="dxa"/>
            <w:vMerge/>
            <w:tcBorders>
              <w:left w:val="nil"/>
            </w:tcBorders>
            <w:vAlign w:val="center"/>
          </w:tcPr>
          <w:p w14:paraId="37171BB1" w14:textId="77777777" w:rsidR="000A7CBE" w:rsidRDefault="000A7CBE" w:rsidP="000A7CB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686E580" w14:textId="63F22B81" w:rsidR="000A7CBE" w:rsidRDefault="000A7CBE" w:rsidP="000A7CBE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0A7CBE">
              <w:rPr>
                <w:rFonts w:ascii="Cambria" w:hAnsi="Cambria"/>
                <w:bCs/>
                <w:sz w:val="22"/>
                <w:szCs w:val="22"/>
              </w:rPr>
              <w:t>Oy çokluğu</w:t>
            </w:r>
            <w:r>
              <w:rPr>
                <w:rFonts w:ascii="Cambria" w:hAnsi="Cambria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8E1598" w14:textId="57C09048" w:rsidR="000A7CBE" w:rsidRDefault="00FC5545" w:rsidP="000A7CBE">
            <w:pPr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-124810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CBE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0A7CBE" w:rsidRPr="00D22E54">
              <w:rPr>
                <w:rFonts w:ascii="Cambria" w:hAnsi="Cambria"/>
                <w:bCs/>
                <w:sz w:val="22"/>
                <w:szCs w:val="22"/>
              </w:rPr>
              <w:t xml:space="preserve">    </w:t>
            </w:r>
          </w:p>
        </w:tc>
      </w:tr>
      <w:tr w:rsidR="000A7CBE" w14:paraId="17A16644" w14:textId="77777777" w:rsidTr="00CD2D96">
        <w:trPr>
          <w:trHeight w:val="454"/>
        </w:trPr>
        <w:tc>
          <w:tcPr>
            <w:tcW w:w="4531" w:type="dxa"/>
            <w:vMerge w:val="restart"/>
            <w:tcBorders>
              <w:left w:val="nil"/>
            </w:tcBorders>
            <w:vAlign w:val="center"/>
          </w:tcPr>
          <w:p w14:paraId="2656176D" w14:textId="47D89DBF" w:rsidR="000A7CBE" w:rsidRPr="000A7CBE" w:rsidRDefault="000A7CBE" w:rsidP="000A7CBE">
            <w:pPr>
              <w:rPr>
                <w:rFonts w:ascii="Cambria" w:hAnsi="Cambria"/>
                <w:b/>
                <w:sz w:val="22"/>
                <w:szCs w:val="22"/>
              </w:rPr>
            </w:pPr>
            <w:r w:rsidRPr="000A7CBE">
              <w:rPr>
                <w:rFonts w:ascii="Cambria" w:hAnsi="Cambria"/>
                <w:b/>
                <w:sz w:val="22"/>
                <w:szCs w:val="22"/>
              </w:rPr>
              <w:t>Ret</w:t>
            </w:r>
          </w:p>
        </w:tc>
        <w:tc>
          <w:tcPr>
            <w:tcW w:w="1559" w:type="dxa"/>
            <w:tcBorders>
              <w:bottom w:val="nil"/>
              <w:right w:val="nil"/>
            </w:tcBorders>
            <w:vAlign w:val="center"/>
          </w:tcPr>
          <w:p w14:paraId="19C66867" w14:textId="4F99CD8F" w:rsidR="000A7CBE" w:rsidRDefault="000A7CBE" w:rsidP="000A7CBE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0A7CBE">
              <w:rPr>
                <w:rFonts w:ascii="Cambria" w:hAnsi="Cambria"/>
                <w:bCs/>
                <w:sz w:val="22"/>
                <w:szCs w:val="22"/>
              </w:rPr>
              <w:t>Oy birliği</w:t>
            </w:r>
            <w:r>
              <w:rPr>
                <w:rFonts w:ascii="Cambria" w:hAnsi="Cambria"/>
                <w:bCs/>
                <w:sz w:val="22"/>
                <w:szCs w:val="22"/>
              </w:rPr>
              <w:t xml:space="preserve">     </w:t>
            </w: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  <w:vAlign w:val="center"/>
          </w:tcPr>
          <w:p w14:paraId="4FCD7229" w14:textId="5A6FC642" w:rsidR="000A7CBE" w:rsidRDefault="00FC5545" w:rsidP="000A7CBE">
            <w:pPr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-92194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CBE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0A7CBE" w:rsidRPr="00D22E54">
              <w:rPr>
                <w:rFonts w:ascii="Cambria" w:hAnsi="Cambria"/>
                <w:bCs/>
                <w:sz w:val="22"/>
                <w:szCs w:val="22"/>
              </w:rPr>
              <w:t xml:space="preserve">    </w:t>
            </w:r>
          </w:p>
        </w:tc>
      </w:tr>
      <w:tr w:rsidR="000A7CBE" w14:paraId="1C44D095" w14:textId="77777777" w:rsidTr="00CD2D96">
        <w:trPr>
          <w:trHeight w:val="454"/>
        </w:trPr>
        <w:tc>
          <w:tcPr>
            <w:tcW w:w="4531" w:type="dxa"/>
            <w:vMerge/>
            <w:tcBorders>
              <w:left w:val="nil"/>
            </w:tcBorders>
            <w:vAlign w:val="center"/>
          </w:tcPr>
          <w:p w14:paraId="25DCEA3D" w14:textId="77777777" w:rsidR="000A7CBE" w:rsidRDefault="000A7CBE" w:rsidP="000A7CB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0E5D77D" w14:textId="0D15AD9E" w:rsidR="000A7CBE" w:rsidRDefault="000A7CBE" w:rsidP="000A7CBE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0A7CBE">
              <w:rPr>
                <w:rFonts w:ascii="Cambria" w:hAnsi="Cambria"/>
                <w:bCs/>
                <w:sz w:val="22"/>
                <w:szCs w:val="22"/>
              </w:rPr>
              <w:t>Oy çokluğu</w:t>
            </w:r>
            <w:r>
              <w:rPr>
                <w:rFonts w:ascii="Cambria" w:hAnsi="Cambria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12EE18" w14:textId="13B23F7F" w:rsidR="000A7CBE" w:rsidRDefault="00FC5545" w:rsidP="000A7CBE">
            <w:pPr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112673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CBE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0A7CBE" w:rsidRPr="00D22E54">
              <w:rPr>
                <w:rFonts w:ascii="Cambria" w:hAnsi="Cambria"/>
                <w:bCs/>
                <w:sz w:val="22"/>
                <w:szCs w:val="22"/>
              </w:rPr>
              <w:t xml:space="preserve">    </w:t>
            </w:r>
          </w:p>
        </w:tc>
      </w:tr>
      <w:tr w:rsidR="000A7CBE" w14:paraId="7BAE3D81" w14:textId="77777777" w:rsidTr="00CD2D96">
        <w:trPr>
          <w:trHeight w:val="454"/>
        </w:trPr>
        <w:tc>
          <w:tcPr>
            <w:tcW w:w="4531" w:type="dxa"/>
            <w:vMerge w:val="restart"/>
            <w:tcBorders>
              <w:left w:val="nil"/>
            </w:tcBorders>
            <w:vAlign w:val="center"/>
          </w:tcPr>
          <w:p w14:paraId="6F27AF1D" w14:textId="77777777" w:rsidR="000A7CBE" w:rsidRPr="000A7CBE" w:rsidRDefault="000A7CBE" w:rsidP="000A7CBE">
            <w:pPr>
              <w:rPr>
                <w:rFonts w:ascii="Cambria" w:hAnsi="Cambria"/>
                <w:b/>
                <w:sz w:val="22"/>
                <w:szCs w:val="22"/>
              </w:rPr>
            </w:pPr>
            <w:r w:rsidRPr="000A7CBE">
              <w:rPr>
                <w:rFonts w:ascii="Cambria" w:hAnsi="Cambria"/>
                <w:b/>
                <w:sz w:val="22"/>
                <w:szCs w:val="22"/>
              </w:rPr>
              <w:t>Düzeltme</w:t>
            </w:r>
          </w:p>
          <w:p w14:paraId="1702B102" w14:textId="6075CD8A" w:rsidR="000A7CBE" w:rsidRDefault="000A7CBE" w:rsidP="000A7CBE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0A7CBE">
              <w:rPr>
                <w:rFonts w:ascii="Cambria" w:hAnsi="Cambria"/>
                <w:bCs/>
                <w:sz w:val="22"/>
                <w:szCs w:val="22"/>
              </w:rPr>
              <w:t>(Yüksek Lisans için 3 ay Doktora/Sanatta Yeterlik için 6 ay ek süre verilebilir.)</w:t>
            </w:r>
          </w:p>
        </w:tc>
        <w:tc>
          <w:tcPr>
            <w:tcW w:w="1559" w:type="dxa"/>
            <w:tcBorders>
              <w:bottom w:val="nil"/>
              <w:right w:val="nil"/>
            </w:tcBorders>
            <w:vAlign w:val="center"/>
          </w:tcPr>
          <w:p w14:paraId="75A831E2" w14:textId="383AAE59" w:rsidR="000A7CBE" w:rsidRDefault="000A7CBE" w:rsidP="000A7CBE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0A7CBE">
              <w:rPr>
                <w:rFonts w:ascii="Cambria" w:hAnsi="Cambria"/>
                <w:bCs/>
                <w:sz w:val="22"/>
                <w:szCs w:val="22"/>
              </w:rPr>
              <w:t>Oy birliği</w:t>
            </w:r>
            <w:r>
              <w:rPr>
                <w:rFonts w:ascii="Cambria" w:hAnsi="Cambria"/>
                <w:bCs/>
                <w:sz w:val="22"/>
                <w:szCs w:val="22"/>
              </w:rPr>
              <w:t xml:space="preserve">     </w:t>
            </w: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  <w:vAlign w:val="center"/>
          </w:tcPr>
          <w:p w14:paraId="5D4D5B23" w14:textId="073DC740" w:rsidR="000A7CBE" w:rsidRDefault="00FC5545" w:rsidP="000A7CBE">
            <w:pPr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2088649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CBE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0A7CBE" w:rsidRPr="00D22E54">
              <w:rPr>
                <w:rFonts w:ascii="Cambria" w:hAnsi="Cambria"/>
                <w:bCs/>
                <w:sz w:val="22"/>
                <w:szCs w:val="22"/>
              </w:rPr>
              <w:t xml:space="preserve">    </w:t>
            </w:r>
          </w:p>
        </w:tc>
      </w:tr>
      <w:tr w:rsidR="000A7CBE" w14:paraId="57DF9CA7" w14:textId="77777777" w:rsidTr="00CD2D96">
        <w:trPr>
          <w:trHeight w:val="454"/>
        </w:trPr>
        <w:tc>
          <w:tcPr>
            <w:tcW w:w="4531" w:type="dxa"/>
            <w:vMerge/>
            <w:tcBorders>
              <w:left w:val="nil"/>
            </w:tcBorders>
            <w:vAlign w:val="center"/>
          </w:tcPr>
          <w:p w14:paraId="667A7E5D" w14:textId="77777777" w:rsidR="000A7CBE" w:rsidRDefault="000A7CBE" w:rsidP="000A7CB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right w:val="nil"/>
            </w:tcBorders>
            <w:vAlign w:val="center"/>
          </w:tcPr>
          <w:p w14:paraId="77FE3AB2" w14:textId="6811A35C" w:rsidR="000A7CBE" w:rsidRDefault="000A7CBE" w:rsidP="000A7CBE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0A7CBE">
              <w:rPr>
                <w:rFonts w:ascii="Cambria" w:hAnsi="Cambria"/>
                <w:bCs/>
                <w:sz w:val="22"/>
                <w:szCs w:val="22"/>
              </w:rPr>
              <w:t>Oy çokluğu</w:t>
            </w:r>
            <w:r>
              <w:rPr>
                <w:rFonts w:ascii="Cambria" w:hAnsi="Cambria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vAlign w:val="center"/>
          </w:tcPr>
          <w:p w14:paraId="044EA369" w14:textId="140D7D24" w:rsidR="000A7CBE" w:rsidRDefault="00FC5545" w:rsidP="000A7CBE">
            <w:pPr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258574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CBE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0A7CBE" w:rsidRPr="00D22E54">
              <w:rPr>
                <w:rFonts w:ascii="Cambria" w:hAnsi="Cambria"/>
                <w:bCs/>
                <w:sz w:val="22"/>
                <w:szCs w:val="22"/>
              </w:rPr>
              <w:t xml:space="preserve">    </w:t>
            </w:r>
          </w:p>
        </w:tc>
      </w:tr>
      <w:tr w:rsidR="000A7CBE" w14:paraId="5A1F09BD" w14:textId="77777777" w:rsidTr="00CD2D96">
        <w:trPr>
          <w:trHeight w:val="737"/>
        </w:trPr>
        <w:tc>
          <w:tcPr>
            <w:tcW w:w="4531" w:type="dxa"/>
            <w:tcBorders>
              <w:left w:val="nil"/>
            </w:tcBorders>
          </w:tcPr>
          <w:p w14:paraId="3889A4A2" w14:textId="0E9029D2" w:rsidR="000A7CBE" w:rsidRPr="000A7CBE" w:rsidRDefault="000A7CBE" w:rsidP="000A7CBE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0A7CBE">
              <w:rPr>
                <w:rFonts w:ascii="Cambria" w:hAnsi="Cambria"/>
                <w:b/>
                <w:sz w:val="22"/>
                <w:szCs w:val="22"/>
              </w:rPr>
              <w:t>Tez Başlık Değişikliği Önerisi</w:t>
            </w:r>
          </w:p>
        </w:tc>
        <w:tc>
          <w:tcPr>
            <w:tcW w:w="5103" w:type="dxa"/>
            <w:gridSpan w:val="2"/>
            <w:tcBorders>
              <w:right w:val="nil"/>
            </w:tcBorders>
          </w:tcPr>
          <w:p w14:paraId="137DBF42" w14:textId="252D6C42" w:rsidR="000A7CBE" w:rsidRPr="002F719D" w:rsidRDefault="000A7CBE" w:rsidP="000A7CBE">
            <w:pPr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F719D">
              <w:rPr>
                <w:rFonts w:ascii="Cambria" w:hAnsi="Cambria"/>
                <w:b/>
                <w:bCs/>
                <w:sz w:val="22"/>
                <w:szCs w:val="22"/>
              </w:rPr>
              <w:t>Önerilen Yeni Tez Başlığı</w:t>
            </w:r>
          </w:p>
        </w:tc>
      </w:tr>
    </w:tbl>
    <w:p w14:paraId="227AD566" w14:textId="77777777" w:rsidR="000A7CBE" w:rsidRDefault="000A7CBE" w:rsidP="000A7CBE">
      <w:pPr>
        <w:spacing w:after="120"/>
        <w:rPr>
          <w:rFonts w:ascii="Cambria" w:hAnsi="Cambria"/>
          <w:b/>
          <w:sz w:val="22"/>
          <w:szCs w:val="22"/>
        </w:rPr>
      </w:pPr>
    </w:p>
    <w:p w14:paraId="745145CE" w14:textId="28FD8F9A" w:rsidR="00D0559E" w:rsidRPr="000A7CBE" w:rsidRDefault="00D0559E" w:rsidP="000A7CBE">
      <w:pPr>
        <w:spacing w:after="120"/>
        <w:ind w:left="10" w:hanging="10"/>
        <w:jc w:val="center"/>
        <w:rPr>
          <w:rFonts w:ascii="Cambria" w:hAnsi="Cambria"/>
          <w:b/>
          <w:sz w:val="22"/>
          <w:szCs w:val="22"/>
        </w:rPr>
      </w:pPr>
      <w:r w:rsidRPr="000A7CBE">
        <w:rPr>
          <w:rFonts w:ascii="Cambria" w:hAnsi="Cambria"/>
          <w:b/>
          <w:sz w:val="22"/>
          <w:szCs w:val="22"/>
        </w:rPr>
        <w:t xml:space="preserve">TEZ SAVUNMA SINAV JÜRİSİ </w:t>
      </w:r>
    </w:p>
    <w:tbl>
      <w:tblPr>
        <w:tblStyle w:val="TableGrid"/>
        <w:tblW w:w="9729" w:type="dxa"/>
        <w:jc w:val="center"/>
        <w:tblInd w:w="0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CellMar>
          <w:top w:w="65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1791"/>
        <w:gridCol w:w="5752"/>
        <w:gridCol w:w="2186"/>
      </w:tblGrid>
      <w:tr w:rsidR="00D0559E" w:rsidRPr="000A7CBE" w14:paraId="59C8EB69" w14:textId="77777777" w:rsidTr="000A7CBE">
        <w:trPr>
          <w:trHeight w:val="295"/>
          <w:jc w:val="center"/>
        </w:trPr>
        <w:tc>
          <w:tcPr>
            <w:tcW w:w="1791" w:type="dxa"/>
            <w:vAlign w:val="center"/>
          </w:tcPr>
          <w:p w14:paraId="6CEFF475" w14:textId="77777777" w:rsidR="00D0559E" w:rsidRPr="000A7CBE" w:rsidRDefault="00D0559E" w:rsidP="000A7CBE">
            <w:pPr>
              <w:rPr>
                <w:rFonts w:ascii="Cambria" w:hAnsi="Cambria" w:cs="Times New Roman"/>
                <w:bCs/>
              </w:rPr>
            </w:pPr>
          </w:p>
        </w:tc>
        <w:tc>
          <w:tcPr>
            <w:tcW w:w="5753" w:type="dxa"/>
            <w:vAlign w:val="center"/>
          </w:tcPr>
          <w:p w14:paraId="4C8219D3" w14:textId="77777777" w:rsidR="00D0559E" w:rsidRPr="000A7CBE" w:rsidRDefault="00D0559E" w:rsidP="000A7CBE">
            <w:pPr>
              <w:ind w:left="6"/>
              <w:rPr>
                <w:rFonts w:ascii="Cambria" w:hAnsi="Cambria" w:cs="Times New Roman"/>
                <w:b/>
              </w:rPr>
            </w:pPr>
            <w:r w:rsidRPr="000A7CBE">
              <w:rPr>
                <w:rFonts w:ascii="Cambria" w:hAnsi="Cambria" w:cs="Times New Roman"/>
                <w:b/>
              </w:rPr>
              <w:t>Unvanı, Adı ve Soyadı</w:t>
            </w:r>
          </w:p>
        </w:tc>
        <w:tc>
          <w:tcPr>
            <w:tcW w:w="2186" w:type="dxa"/>
            <w:vAlign w:val="center"/>
          </w:tcPr>
          <w:p w14:paraId="36258E17" w14:textId="77777777" w:rsidR="00D0559E" w:rsidRPr="000A7CBE" w:rsidRDefault="00D0559E" w:rsidP="000A7CBE">
            <w:pPr>
              <w:rPr>
                <w:rFonts w:ascii="Cambria" w:hAnsi="Cambria" w:cs="Times New Roman"/>
                <w:b/>
              </w:rPr>
            </w:pPr>
            <w:r w:rsidRPr="000A7CBE">
              <w:rPr>
                <w:rFonts w:ascii="Cambria" w:hAnsi="Cambria" w:cs="Times New Roman"/>
                <w:b/>
              </w:rPr>
              <w:t>İmza</w:t>
            </w:r>
          </w:p>
        </w:tc>
      </w:tr>
      <w:tr w:rsidR="00D0559E" w:rsidRPr="000A7CBE" w14:paraId="7EDE91E7" w14:textId="77777777" w:rsidTr="000A7CBE">
        <w:trPr>
          <w:trHeight w:val="495"/>
          <w:jc w:val="center"/>
        </w:trPr>
        <w:tc>
          <w:tcPr>
            <w:tcW w:w="1791" w:type="dxa"/>
            <w:vAlign w:val="center"/>
          </w:tcPr>
          <w:p w14:paraId="0BFBF9EF" w14:textId="77777777" w:rsidR="00D0559E" w:rsidRPr="006205EF" w:rsidRDefault="00D0559E" w:rsidP="000A7CBE">
            <w:pPr>
              <w:rPr>
                <w:rFonts w:ascii="Cambria" w:hAnsi="Cambria" w:cs="Times New Roman"/>
                <w:bCs/>
                <w:color w:val="000000" w:themeColor="text1"/>
              </w:rPr>
            </w:pPr>
            <w:r w:rsidRPr="006205EF">
              <w:rPr>
                <w:rFonts w:ascii="Cambria" w:hAnsi="Cambria" w:cs="Times New Roman"/>
                <w:bCs/>
                <w:color w:val="000000" w:themeColor="text1"/>
              </w:rPr>
              <w:t xml:space="preserve">Başkan </w:t>
            </w:r>
          </w:p>
        </w:tc>
        <w:tc>
          <w:tcPr>
            <w:tcW w:w="5753" w:type="dxa"/>
            <w:vAlign w:val="center"/>
          </w:tcPr>
          <w:p w14:paraId="5CAFF0AF" w14:textId="77777777" w:rsidR="00D0559E" w:rsidRPr="000A7CBE" w:rsidRDefault="00D0559E" w:rsidP="000A7CBE">
            <w:pPr>
              <w:rPr>
                <w:rFonts w:ascii="Cambria" w:hAnsi="Cambria" w:cs="Times New Roman"/>
                <w:bCs/>
              </w:rPr>
            </w:pPr>
          </w:p>
        </w:tc>
        <w:tc>
          <w:tcPr>
            <w:tcW w:w="2186" w:type="dxa"/>
            <w:vAlign w:val="center"/>
          </w:tcPr>
          <w:p w14:paraId="64B13F84" w14:textId="77777777" w:rsidR="00D0559E" w:rsidRPr="000A7CBE" w:rsidRDefault="00D0559E" w:rsidP="000A7CBE">
            <w:pPr>
              <w:rPr>
                <w:rFonts w:ascii="Cambria" w:hAnsi="Cambria" w:cs="Times New Roman"/>
                <w:bCs/>
              </w:rPr>
            </w:pPr>
          </w:p>
        </w:tc>
      </w:tr>
      <w:tr w:rsidR="00D0559E" w:rsidRPr="000A7CBE" w14:paraId="388608E5" w14:textId="77777777" w:rsidTr="000A7CBE">
        <w:trPr>
          <w:trHeight w:val="500"/>
          <w:jc w:val="center"/>
        </w:trPr>
        <w:tc>
          <w:tcPr>
            <w:tcW w:w="1791" w:type="dxa"/>
            <w:vAlign w:val="center"/>
          </w:tcPr>
          <w:p w14:paraId="3B903AC9" w14:textId="77777777" w:rsidR="00D0559E" w:rsidRPr="006205EF" w:rsidRDefault="00D0559E" w:rsidP="000A7CBE">
            <w:pPr>
              <w:rPr>
                <w:rFonts w:ascii="Cambria" w:hAnsi="Cambria" w:cs="Times New Roman"/>
                <w:bCs/>
                <w:color w:val="000000" w:themeColor="text1"/>
              </w:rPr>
            </w:pPr>
            <w:r w:rsidRPr="006205EF">
              <w:rPr>
                <w:rFonts w:ascii="Cambria" w:hAnsi="Cambria" w:cs="Times New Roman"/>
                <w:bCs/>
                <w:color w:val="000000" w:themeColor="text1"/>
              </w:rPr>
              <w:t xml:space="preserve">Üye </w:t>
            </w:r>
          </w:p>
        </w:tc>
        <w:tc>
          <w:tcPr>
            <w:tcW w:w="5753" w:type="dxa"/>
            <w:vAlign w:val="center"/>
          </w:tcPr>
          <w:p w14:paraId="272C1234" w14:textId="77777777" w:rsidR="00D0559E" w:rsidRPr="000A7CBE" w:rsidRDefault="00D0559E" w:rsidP="000A7CBE">
            <w:pPr>
              <w:rPr>
                <w:rFonts w:ascii="Cambria" w:hAnsi="Cambria" w:cs="Times New Roman"/>
                <w:bCs/>
              </w:rPr>
            </w:pPr>
          </w:p>
        </w:tc>
        <w:tc>
          <w:tcPr>
            <w:tcW w:w="2186" w:type="dxa"/>
            <w:vAlign w:val="center"/>
          </w:tcPr>
          <w:p w14:paraId="60C31EEB" w14:textId="77777777" w:rsidR="00D0559E" w:rsidRPr="000A7CBE" w:rsidRDefault="00D0559E" w:rsidP="000A7CBE">
            <w:pPr>
              <w:rPr>
                <w:rFonts w:ascii="Cambria" w:hAnsi="Cambria" w:cs="Times New Roman"/>
                <w:bCs/>
              </w:rPr>
            </w:pPr>
          </w:p>
        </w:tc>
      </w:tr>
      <w:tr w:rsidR="00D0559E" w:rsidRPr="000A7CBE" w14:paraId="5A3066DE" w14:textId="77777777" w:rsidTr="000A7CBE">
        <w:trPr>
          <w:trHeight w:val="500"/>
          <w:jc w:val="center"/>
        </w:trPr>
        <w:tc>
          <w:tcPr>
            <w:tcW w:w="1791" w:type="dxa"/>
            <w:vAlign w:val="center"/>
          </w:tcPr>
          <w:p w14:paraId="091005C6" w14:textId="77777777" w:rsidR="00D0559E" w:rsidRPr="006205EF" w:rsidRDefault="00D0559E" w:rsidP="000A7CBE">
            <w:pPr>
              <w:rPr>
                <w:rFonts w:ascii="Cambria" w:hAnsi="Cambria" w:cs="Times New Roman"/>
                <w:bCs/>
                <w:color w:val="000000" w:themeColor="text1"/>
              </w:rPr>
            </w:pPr>
            <w:r w:rsidRPr="006205EF">
              <w:rPr>
                <w:rFonts w:ascii="Cambria" w:hAnsi="Cambria" w:cs="Times New Roman"/>
                <w:bCs/>
                <w:color w:val="000000" w:themeColor="text1"/>
              </w:rPr>
              <w:t xml:space="preserve">Üye </w:t>
            </w:r>
          </w:p>
        </w:tc>
        <w:tc>
          <w:tcPr>
            <w:tcW w:w="5753" w:type="dxa"/>
            <w:vAlign w:val="center"/>
          </w:tcPr>
          <w:p w14:paraId="46BA2278" w14:textId="77777777" w:rsidR="00D0559E" w:rsidRPr="000A7CBE" w:rsidRDefault="00D0559E" w:rsidP="000A7CBE">
            <w:pPr>
              <w:rPr>
                <w:rFonts w:ascii="Cambria" w:hAnsi="Cambria" w:cs="Times New Roman"/>
                <w:bCs/>
              </w:rPr>
            </w:pPr>
            <w:bookmarkStart w:id="0" w:name="_GoBack"/>
            <w:bookmarkEnd w:id="0"/>
          </w:p>
        </w:tc>
        <w:tc>
          <w:tcPr>
            <w:tcW w:w="2186" w:type="dxa"/>
            <w:vAlign w:val="center"/>
          </w:tcPr>
          <w:p w14:paraId="6DC92F81" w14:textId="77777777" w:rsidR="00D0559E" w:rsidRPr="000A7CBE" w:rsidRDefault="00D0559E" w:rsidP="000A7CBE">
            <w:pPr>
              <w:rPr>
                <w:rFonts w:ascii="Cambria" w:hAnsi="Cambria" w:cs="Times New Roman"/>
                <w:bCs/>
              </w:rPr>
            </w:pPr>
          </w:p>
        </w:tc>
      </w:tr>
      <w:tr w:rsidR="00D0559E" w:rsidRPr="000A7CBE" w14:paraId="7796F5F3" w14:textId="77777777" w:rsidTr="000A7CBE">
        <w:trPr>
          <w:trHeight w:val="495"/>
          <w:jc w:val="center"/>
        </w:trPr>
        <w:tc>
          <w:tcPr>
            <w:tcW w:w="1791" w:type="dxa"/>
            <w:vAlign w:val="center"/>
          </w:tcPr>
          <w:p w14:paraId="0DE727FF" w14:textId="77777777" w:rsidR="00D0559E" w:rsidRPr="006205EF" w:rsidRDefault="00D0559E" w:rsidP="000A7CBE">
            <w:pPr>
              <w:rPr>
                <w:rFonts w:ascii="Cambria" w:hAnsi="Cambria" w:cs="Times New Roman"/>
                <w:bCs/>
                <w:color w:val="000000" w:themeColor="text1"/>
              </w:rPr>
            </w:pPr>
            <w:r w:rsidRPr="006205EF">
              <w:rPr>
                <w:rFonts w:ascii="Cambria" w:hAnsi="Cambria" w:cs="Times New Roman"/>
                <w:bCs/>
                <w:color w:val="000000" w:themeColor="text1"/>
              </w:rPr>
              <w:t xml:space="preserve">Üye </w:t>
            </w:r>
          </w:p>
        </w:tc>
        <w:tc>
          <w:tcPr>
            <w:tcW w:w="5753" w:type="dxa"/>
            <w:vAlign w:val="center"/>
          </w:tcPr>
          <w:p w14:paraId="77F610D7" w14:textId="77777777" w:rsidR="00D0559E" w:rsidRPr="000A7CBE" w:rsidRDefault="00D0559E" w:rsidP="000A7CBE">
            <w:pPr>
              <w:rPr>
                <w:rFonts w:ascii="Cambria" w:hAnsi="Cambria" w:cs="Times New Roman"/>
                <w:bCs/>
              </w:rPr>
            </w:pPr>
          </w:p>
        </w:tc>
        <w:tc>
          <w:tcPr>
            <w:tcW w:w="2186" w:type="dxa"/>
            <w:vAlign w:val="center"/>
          </w:tcPr>
          <w:p w14:paraId="35F0F294" w14:textId="77777777" w:rsidR="00D0559E" w:rsidRPr="000A7CBE" w:rsidRDefault="00D0559E" w:rsidP="000A7CBE">
            <w:pPr>
              <w:rPr>
                <w:rFonts w:ascii="Cambria" w:hAnsi="Cambria" w:cs="Times New Roman"/>
                <w:bCs/>
              </w:rPr>
            </w:pPr>
          </w:p>
        </w:tc>
      </w:tr>
      <w:tr w:rsidR="00D0559E" w:rsidRPr="000A7CBE" w14:paraId="07189698" w14:textId="77777777" w:rsidTr="000A7CBE">
        <w:trPr>
          <w:trHeight w:val="501"/>
          <w:jc w:val="center"/>
        </w:trPr>
        <w:tc>
          <w:tcPr>
            <w:tcW w:w="1791" w:type="dxa"/>
            <w:vAlign w:val="center"/>
          </w:tcPr>
          <w:p w14:paraId="7566517A" w14:textId="77777777" w:rsidR="00D0559E" w:rsidRPr="006205EF" w:rsidRDefault="00D0559E" w:rsidP="000A7CBE">
            <w:pPr>
              <w:rPr>
                <w:rFonts w:ascii="Cambria" w:hAnsi="Cambria" w:cs="Times New Roman"/>
                <w:bCs/>
                <w:color w:val="000000" w:themeColor="text1"/>
              </w:rPr>
            </w:pPr>
            <w:r w:rsidRPr="006205EF">
              <w:rPr>
                <w:rFonts w:ascii="Cambria" w:hAnsi="Cambria" w:cs="Times New Roman"/>
                <w:bCs/>
                <w:color w:val="000000" w:themeColor="text1"/>
              </w:rPr>
              <w:t xml:space="preserve">Üye </w:t>
            </w:r>
          </w:p>
        </w:tc>
        <w:tc>
          <w:tcPr>
            <w:tcW w:w="5753" w:type="dxa"/>
            <w:vAlign w:val="center"/>
          </w:tcPr>
          <w:p w14:paraId="7150AC3B" w14:textId="77777777" w:rsidR="00D0559E" w:rsidRPr="000A7CBE" w:rsidRDefault="00D0559E" w:rsidP="000A7CBE">
            <w:pPr>
              <w:rPr>
                <w:rFonts w:ascii="Cambria" w:hAnsi="Cambria" w:cs="Times New Roman"/>
                <w:bCs/>
              </w:rPr>
            </w:pPr>
          </w:p>
        </w:tc>
        <w:tc>
          <w:tcPr>
            <w:tcW w:w="2186" w:type="dxa"/>
            <w:vAlign w:val="center"/>
          </w:tcPr>
          <w:p w14:paraId="3EEC3777" w14:textId="77777777" w:rsidR="00D0559E" w:rsidRPr="000A7CBE" w:rsidRDefault="00D0559E" w:rsidP="000A7CBE">
            <w:pPr>
              <w:rPr>
                <w:rFonts w:ascii="Cambria" w:hAnsi="Cambria" w:cs="Times New Roman"/>
                <w:bCs/>
              </w:rPr>
            </w:pPr>
          </w:p>
        </w:tc>
      </w:tr>
      <w:tr w:rsidR="00D0559E" w:rsidRPr="000A7CBE" w14:paraId="17C9A975" w14:textId="77777777" w:rsidTr="000A7CBE">
        <w:trPr>
          <w:trHeight w:val="501"/>
          <w:jc w:val="center"/>
        </w:trPr>
        <w:tc>
          <w:tcPr>
            <w:tcW w:w="1791" w:type="dxa"/>
            <w:vAlign w:val="center"/>
          </w:tcPr>
          <w:p w14:paraId="5555E7D6" w14:textId="77777777" w:rsidR="00D0559E" w:rsidRPr="006205EF" w:rsidRDefault="00D0559E" w:rsidP="000A7CBE">
            <w:pPr>
              <w:rPr>
                <w:rFonts w:ascii="Cambria" w:hAnsi="Cambria" w:cs="Times New Roman"/>
                <w:bCs/>
                <w:color w:val="000000" w:themeColor="text1"/>
              </w:rPr>
            </w:pPr>
            <w:r w:rsidRPr="006205EF">
              <w:rPr>
                <w:rFonts w:ascii="Cambria" w:hAnsi="Cambria" w:cs="Times New Roman"/>
                <w:bCs/>
                <w:color w:val="000000" w:themeColor="text1"/>
              </w:rPr>
              <w:t>Üye</w:t>
            </w:r>
          </w:p>
        </w:tc>
        <w:tc>
          <w:tcPr>
            <w:tcW w:w="5753" w:type="dxa"/>
            <w:vAlign w:val="center"/>
          </w:tcPr>
          <w:p w14:paraId="5BABD36F" w14:textId="77777777" w:rsidR="00D0559E" w:rsidRPr="000A7CBE" w:rsidRDefault="00D0559E" w:rsidP="000A7CBE">
            <w:pPr>
              <w:rPr>
                <w:rFonts w:ascii="Cambria" w:hAnsi="Cambria" w:cs="Times New Roman"/>
                <w:bCs/>
              </w:rPr>
            </w:pPr>
          </w:p>
        </w:tc>
        <w:tc>
          <w:tcPr>
            <w:tcW w:w="2186" w:type="dxa"/>
            <w:vAlign w:val="center"/>
          </w:tcPr>
          <w:p w14:paraId="69DB293B" w14:textId="77777777" w:rsidR="00D0559E" w:rsidRPr="000A7CBE" w:rsidRDefault="00D0559E" w:rsidP="000A7CBE">
            <w:pPr>
              <w:rPr>
                <w:rFonts w:ascii="Cambria" w:hAnsi="Cambria" w:cs="Times New Roman"/>
                <w:bCs/>
              </w:rPr>
            </w:pPr>
          </w:p>
        </w:tc>
      </w:tr>
    </w:tbl>
    <w:p w14:paraId="2E76ABFF" w14:textId="77777777" w:rsidR="00186CB5" w:rsidRPr="000A7CBE" w:rsidRDefault="00D0559E">
      <w:pPr>
        <w:rPr>
          <w:rFonts w:ascii="Cambria" w:eastAsia="Cambria" w:hAnsi="Cambria" w:cs="Cambria"/>
          <w:color w:val="A6A6A6"/>
          <w:sz w:val="22"/>
          <w:szCs w:val="22"/>
        </w:rPr>
      </w:pPr>
      <w:r w:rsidRPr="000A7CBE">
        <w:rPr>
          <w:rFonts w:ascii="Cambria" w:hAnsi="Cambria"/>
          <w:bCs/>
          <w:sz w:val="22"/>
          <w:szCs w:val="22"/>
        </w:rPr>
        <w:t xml:space="preserve">Ek: Jüri üyelerine ait tez </w:t>
      </w:r>
      <w:bookmarkStart w:id="1" w:name="OLE_LINK23"/>
      <w:bookmarkStart w:id="2" w:name="OLE_LINK24"/>
      <w:r w:rsidRPr="000A7CBE">
        <w:rPr>
          <w:rFonts w:ascii="Cambria" w:hAnsi="Cambria"/>
          <w:bCs/>
          <w:sz w:val="22"/>
          <w:szCs w:val="22"/>
        </w:rPr>
        <w:t xml:space="preserve">inceleme </w:t>
      </w:r>
      <w:bookmarkEnd w:id="1"/>
      <w:bookmarkEnd w:id="2"/>
      <w:r w:rsidRPr="000A7CBE">
        <w:rPr>
          <w:rFonts w:ascii="Cambria" w:hAnsi="Cambria"/>
          <w:bCs/>
          <w:sz w:val="22"/>
          <w:szCs w:val="22"/>
        </w:rPr>
        <w:t xml:space="preserve">ve değerlendirme raporları.  </w:t>
      </w:r>
    </w:p>
    <w:p w14:paraId="2FA35966" w14:textId="77777777" w:rsidR="00186CB5" w:rsidRPr="000A7CBE" w:rsidRDefault="00186CB5">
      <w:pPr>
        <w:rPr>
          <w:rFonts w:ascii="Cambria" w:eastAsia="Cambria" w:hAnsi="Cambria" w:cs="Cambria"/>
          <w:color w:val="A6A6A6"/>
          <w:sz w:val="22"/>
          <w:szCs w:val="22"/>
        </w:rPr>
      </w:pPr>
    </w:p>
    <w:sectPr w:rsidR="00186CB5" w:rsidRPr="000A7CBE">
      <w:headerReference w:type="default" r:id="rId7"/>
      <w:footerReference w:type="default" r:id="rId8"/>
      <w:headerReference w:type="first" r:id="rId9"/>
      <w:pgSz w:w="11906" w:h="16838"/>
      <w:pgMar w:top="1418" w:right="1418" w:bottom="1418" w:left="1418" w:header="567" w:footer="39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369A6" w14:textId="77777777" w:rsidR="00FC5545" w:rsidRDefault="00FC5545">
      <w:r>
        <w:separator/>
      </w:r>
    </w:p>
  </w:endnote>
  <w:endnote w:type="continuationSeparator" w:id="0">
    <w:p w14:paraId="79E06337" w14:textId="77777777" w:rsidR="00FC5545" w:rsidRDefault="00FC5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83761" w14:textId="77777777" w:rsidR="00186CB5" w:rsidRDefault="00186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20915" w14:textId="77777777" w:rsidR="00FC5545" w:rsidRDefault="00FC5545">
      <w:r>
        <w:separator/>
      </w:r>
    </w:p>
  </w:footnote>
  <w:footnote w:type="continuationSeparator" w:id="0">
    <w:p w14:paraId="0A4A4518" w14:textId="77777777" w:rsidR="00FC5545" w:rsidRDefault="00FC5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F5B4F" w14:textId="77777777" w:rsidR="00FF63F5" w:rsidRDefault="00FF63F5" w:rsidP="00FF63F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mbria" w:eastAsia="Cambria" w:hAnsi="Cambria" w:cs="Cambria"/>
        <w:color w:val="A6A6A6"/>
        <w:sz w:val="22"/>
        <w:szCs w:val="22"/>
      </w:rPr>
    </w:pPr>
  </w:p>
  <w:tbl>
    <w:tblPr>
      <w:tblStyle w:val="a7"/>
      <w:tblW w:w="9640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1460"/>
      <w:gridCol w:w="4253"/>
      <w:gridCol w:w="1891"/>
      <w:gridCol w:w="2036"/>
    </w:tblGrid>
    <w:tr w:rsidR="00FF63F5" w14:paraId="73080BBD" w14:textId="77777777" w:rsidTr="00B66977">
      <w:trPr>
        <w:trHeight w:val="276"/>
        <w:jc w:val="center"/>
      </w:trPr>
      <w:tc>
        <w:tcPr>
          <w:tcW w:w="14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7BEADB5" w14:textId="77777777" w:rsidR="00FF63F5" w:rsidRDefault="00FF63F5" w:rsidP="00FF63F5">
          <w:pPr>
            <w:jc w:val="center"/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46AD4008" wp14:editId="7F7E58BB">
                <wp:extent cx="720000" cy="719455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r="61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194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91AC195" w14:textId="77777777" w:rsidR="00FF63F5" w:rsidRDefault="00FF63F5" w:rsidP="00FF63F5">
          <w:pPr>
            <w:spacing w:after="60"/>
            <w:jc w:val="center"/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</w:pPr>
          <w:r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  <w:t>SAMSUN ÜNİVERSİTESİ</w:t>
          </w:r>
        </w:p>
        <w:p w14:paraId="7281603F" w14:textId="77777777" w:rsidR="00FF63F5" w:rsidRDefault="00FF63F5" w:rsidP="00FF63F5">
          <w:pPr>
            <w:jc w:val="center"/>
            <w:rPr>
              <w:rFonts w:ascii="Cambria" w:eastAsia="Cambria" w:hAnsi="Cambria" w:cs="Cambria"/>
              <w:b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b/>
              <w:color w:val="000000"/>
              <w:sz w:val="22"/>
              <w:szCs w:val="22"/>
            </w:rPr>
            <w:t>ÇİFT ANADAL KONTENJAN</w:t>
          </w:r>
        </w:p>
        <w:p w14:paraId="68563909" w14:textId="77777777" w:rsidR="00FF63F5" w:rsidRDefault="00FF63F5" w:rsidP="00FF63F5">
          <w:pPr>
            <w:jc w:val="center"/>
            <w:rPr>
              <w:rFonts w:ascii="Cambria" w:eastAsia="Cambria" w:hAnsi="Cambria" w:cs="Cambria"/>
              <w:b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b/>
              <w:color w:val="000000"/>
              <w:sz w:val="22"/>
              <w:szCs w:val="22"/>
            </w:rPr>
            <w:t>BELİRLEME FORMU</w:t>
          </w:r>
        </w:p>
      </w:tc>
      <w:tc>
        <w:tcPr>
          <w:tcW w:w="18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ED6FAB1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Doküman No</w:t>
          </w:r>
        </w:p>
      </w:tc>
      <w:tc>
        <w:tcPr>
          <w:tcW w:w="20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85C2BC6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S1.2.1/FRM01</w:t>
          </w:r>
        </w:p>
      </w:tc>
    </w:tr>
    <w:tr w:rsidR="00FF63F5" w14:paraId="646160A1" w14:textId="77777777" w:rsidTr="00B66977">
      <w:trPr>
        <w:trHeight w:val="276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6B75670" w14:textId="77777777" w:rsidR="00FF63F5" w:rsidRDefault="00FF63F5" w:rsidP="00FF6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27BB512" w14:textId="77777777" w:rsidR="00FF63F5" w:rsidRDefault="00FF63F5" w:rsidP="00FF6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EDE37BA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Yayın Tarihi</w:t>
          </w:r>
        </w:p>
      </w:tc>
      <w:tc>
        <w:tcPr>
          <w:tcW w:w="2036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E0C994A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18.05.2021</w:t>
          </w:r>
        </w:p>
      </w:tc>
    </w:tr>
    <w:tr w:rsidR="00FF63F5" w14:paraId="48DB3E96" w14:textId="77777777" w:rsidTr="00B66977">
      <w:trPr>
        <w:trHeight w:val="276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6C4FBE6" w14:textId="77777777" w:rsidR="00FF63F5" w:rsidRDefault="00FF63F5" w:rsidP="00FF6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E006040" w14:textId="77777777" w:rsidR="00FF63F5" w:rsidRDefault="00FF63F5" w:rsidP="00FF6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F794BD7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Revizyon No</w:t>
          </w:r>
        </w:p>
      </w:tc>
      <w:tc>
        <w:tcPr>
          <w:tcW w:w="2036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B5F7A14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00</w:t>
          </w:r>
        </w:p>
      </w:tc>
    </w:tr>
    <w:tr w:rsidR="00FF63F5" w14:paraId="79C17C0B" w14:textId="77777777" w:rsidTr="00B66977">
      <w:trPr>
        <w:trHeight w:val="276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DFCDAEF" w14:textId="77777777" w:rsidR="00FF63F5" w:rsidRDefault="00FF63F5" w:rsidP="00FF6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867BF85" w14:textId="77777777" w:rsidR="00FF63F5" w:rsidRDefault="00FF63F5" w:rsidP="00FF6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F2B09BE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Revizyon Tarihi</w:t>
          </w:r>
        </w:p>
      </w:tc>
      <w:tc>
        <w:tcPr>
          <w:tcW w:w="2036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12168E3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</w:tr>
    <w:tr w:rsidR="00FF63F5" w14:paraId="1D650B49" w14:textId="77777777" w:rsidTr="00B66977">
      <w:trPr>
        <w:trHeight w:val="50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EC098F4" w14:textId="77777777" w:rsidR="00FF63F5" w:rsidRDefault="00FF63F5" w:rsidP="00FF6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DB87753" w14:textId="77777777" w:rsidR="00FF63F5" w:rsidRDefault="00FF63F5" w:rsidP="00FF6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8C664D8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Sayfa No</w:t>
          </w:r>
        </w:p>
      </w:tc>
      <w:tc>
        <w:tcPr>
          <w:tcW w:w="2036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E17AD6C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sz w:val="22"/>
              <w:szCs w:val="22"/>
            </w:rPr>
            <w:t>2/1</w:t>
          </w:r>
        </w:p>
      </w:tc>
    </w:tr>
  </w:tbl>
  <w:p w14:paraId="486EBD85" w14:textId="77777777" w:rsidR="00186CB5" w:rsidRDefault="00186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5CAA8" w14:textId="77777777" w:rsidR="00186CB5" w:rsidRDefault="00186CB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mbria" w:eastAsia="Cambria" w:hAnsi="Cambria" w:cs="Cambria"/>
        <w:color w:val="A6A6A6"/>
        <w:sz w:val="22"/>
        <w:szCs w:val="22"/>
      </w:rPr>
    </w:pPr>
  </w:p>
  <w:tbl>
    <w:tblPr>
      <w:tblStyle w:val="a7"/>
      <w:tblW w:w="9640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1460"/>
      <w:gridCol w:w="4253"/>
      <w:gridCol w:w="1891"/>
      <w:gridCol w:w="2036"/>
    </w:tblGrid>
    <w:tr w:rsidR="00186CB5" w14:paraId="3331AB71" w14:textId="77777777">
      <w:trPr>
        <w:trHeight w:val="276"/>
        <w:jc w:val="center"/>
      </w:trPr>
      <w:tc>
        <w:tcPr>
          <w:tcW w:w="14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13C63B3" w14:textId="77777777" w:rsidR="00186CB5" w:rsidRDefault="00D94587">
          <w:pPr>
            <w:jc w:val="center"/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anchor distT="0" distB="0" distL="114300" distR="114300" simplePos="0" relativeHeight="251658240" behindDoc="1" locked="0" layoutInCell="1" allowOverlap="1" wp14:anchorId="1C55AC13" wp14:editId="17202595">
                <wp:simplePos x="0" y="0"/>
                <wp:positionH relativeFrom="column">
                  <wp:posOffset>-45085</wp:posOffset>
                </wp:positionH>
                <wp:positionV relativeFrom="paragraph">
                  <wp:posOffset>-2540</wp:posOffset>
                </wp:positionV>
                <wp:extent cx="899795" cy="899795"/>
                <wp:effectExtent l="0" t="0" r="0" b="0"/>
                <wp:wrapNone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1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4C9AD9C" w14:textId="77777777" w:rsidR="00186CB5" w:rsidRDefault="00D94587">
          <w:pPr>
            <w:spacing w:after="60"/>
            <w:jc w:val="center"/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</w:pPr>
          <w:r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  <w:t>SAMSUN ÜNİVERSİTESİ</w:t>
          </w:r>
        </w:p>
        <w:p w14:paraId="1815FC83" w14:textId="77777777" w:rsidR="00D44B4F" w:rsidRPr="00D44B4F" w:rsidRDefault="00D44B4F" w:rsidP="00D44B4F">
          <w:pPr>
            <w:jc w:val="center"/>
            <w:rPr>
              <w:rFonts w:ascii="Cambria" w:hAnsi="Cambria"/>
              <w:b/>
              <w:sz w:val="22"/>
              <w:szCs w:val="22"/>
              <w:lang w:val="en-US"/>
            </w:rPr>
          </w:pPr>
          <w:r w:rsidRPr="00D44B4F">
            <w:rPr>
              <w:rFonts w:ascii="Cambria" w:hAnsi="Cambria"/>
              <w:b/>
              <w:sz w:val="22"/>
              <w:szCs w:val="22"/>
              <w:lang w:val="en-US"/>
            </w:rPr>
            <w:t>LİSANSÜSTÜ EĞİTİM ENSTİTÜSÜ</w:t>
          </w:r>
        </w:p>
        <w:p w14:paraId="1E84E1F8" w14:textId="77777777" w:rsidR="00186CB5" w:rsidRDefault="00D44B4F" w:rsidP="00D44B4F">
          <w:pPr>
            <w:jc w:val="center"/>
            <w:rPr>
              <w:rFonts w:ascii="Cambria" w:eastAsia="Cambria" w:hAnsi="Cambria" w:cs="Cambria"/>
              <w:b/>
              <w:color w:val="000000"/>
              <w:sz w:val="22"/>
              <w:szCs w:val="22"/>
            </w:rPr>
          </w:pPr>
          <w:r w:rsidRPr="00D44B4F">
            <w:rPr>
              <w:rFonts w:ascii="Cambria" w:hAnsi="Cambria"/>
              <w:b/>
              <w:sz w:val="22"/>
              <w:szCs w:val="22"/>
              <w:lang w:val="en-US"/>
            </w:rPr>
            <w:t>TEZ SAVUNMA SINAV JÜRİ TUTANAĞI</w:t>
          </w:r>
        </w:p>
      </w:tc>
      <w:tc>
        <w:tcPr>
          <w:tcW w:w="18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ADD994B" w14:textId="77777777" w:rsidR="00186CB5" w:rsidRDefault="00D94587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Doküman No</w:t>
          </w:r>
        </w:p>
      </w:tc>
      <w:tc>
        <w:tcPr>
          <w:tcW w:w="20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24EC6E9" w14:textId="77777777" w:rsidR="00186CB5" w:rsidRDefault="00D0559E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S1.2.39/FRM06</w:t>
          </w:r>
        </w:p>
      </w:tc>
    </w:tr>
    <w:tr w:rsidR="00186CB5" w14:paraId="782CB098" w14:textId="77777777">
      <w:trPr>
        <w:trHeight w:val="276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38ADCE1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1485A83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FC524F6" w14:textId="77777777" w:rsidR="00186CB5" w:rsidRDefault="00D94587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Yayın Tarihi</w:t>
          </w:r>
        </w:p>
      </w:tc>
      <w:tc>
        <w:tcPr>
          <w:tcW w:w="2036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927D540" w14:textId="77777777" w:rsidR="00186CB5" w:rsidRDefault="00D0559E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20.01.2022</w:t>
          </w:r>
        </w:p>
      </w:tc>
    </w:tr>
    <w:tr w:rsidR="00186CB5" w14:paraId="44889510" w14:textId="77777777">
      <w:trPr>
        <w:trHeight w:val="276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57FA7D6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D5696E1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DE72349" w14:textId="77777777" w:rsidR="00186CB5" w:rsidRDefault="00D94587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Revizyon No</w:t>
          </w:r>
        </w:p>
      </w:tc>
      <w:tc>
        <w:tcPr>
          <w:tcW w:w="2036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7417094" w14:textId="77777777" w:rsidR="00186CB5" w:rsidRDefault="00D0559E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01</w:t>
          </w:r>
        </w:p>
      </w:tc>
    </w:tr>
    <w:tr w:rsidR="00186CB5" w14:paraId="7CF747A1" w14:textId="77777777">
      <w:trPr>
        <w:trHeight w:val="276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6CB6299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39274FB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49E7C27" w14:textId="77777777" w:rsidR="00186CB5" w:rsidRDefault="00D94587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Revizyon Tarihi</w:t>
          </w:r>
        </w:p>
      </w:tc>
      <w:tc>
        <w:tcPr>
          <w:tcW w:w="2036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F0DBC22" w14:textId="77777777" w:rsidR="00186CB5" w:rsidRDefault="00D0559E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22.06.2022</w:t>
          </w:r>
        </w:p>
      </w:tc>
    </w:tr>
    <w:tr w:rsidR="00186CB5" w14:paraId="027C9A28" w14:textId="77777777">
      <w:trPr>
        <w:trHeight w:val="50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583DF41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F188C85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BD37DDF" w14:textId="77777777" w:rsidR="00186CB5" w:rsidRDefault="00D94587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Sayfa No</w:t>
          </w:r>
        </w:p>
      </w:tc>
      <w:tc>
        <w:tcPr>
          <w:tcW w:w="2036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B90864A" w14:textId="77777777" w:rsidR="00186CB5" w:rsidRDefault="00D94587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sz w:val="22"/>
              <w:szCs w:val="22"/>
            </w:rPr>
            <w:t>1</w:t>
          </w:r>
        </w:p>
      </w:tc>
    </w:tr>
  </w:tbl>
  <w:p w14:paraId="013298C6" w14:textId="77777777" w:rsidR="00186CB5" w:rsidRDefault="00186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CB5"/>
    <w:rsid w:val="000A7CBE"/>
    <w:rsid w:val="00186CB5"/>
    <w:rsid w:val="002F719D"/>
    <w:rsid w:val="00553EAC"/>
    <w:rsid w:val="006205EF"/>
    <w:rsid w:val="00642836"/>
    <w:rsid w:val="007010A4"/>
    <w:rsid w:val="008848AA"/>
    <w:rsid w:val="008B1286"/>
    <w:rsid w:val="008C198E"/>
    <w:rsid w:val="00CD2D96"/>
    <w:rsid w:val="00D0559E"/>
    <w:rsid w:val="00D41A67"/>
    <w:rsid w:val="00D44B4F"/>
    <w:rsid w:val="00D94587"/>
    <w:rsid w:val="00FC5545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C53E73"/>
  <w15:docId w15:val="{1CCE8A44-4562-4A1B-9091-85C9A780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13E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57F9B"/>
  </w:style>
  <w:style w:type="paragraph" w:styleId="AltBilgi">
    <w:name w:val="footer"/>
    <w:basedOn w:val="Normal"/>
    <w:link w:val="Al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57F9B"/>
  </w:style>
  <w:style w:type="table" w:styleId="TabloKlavuzuAk">
    <w:name w:val="Grid Table Light"/>
    <w:basedOn w:val="NormalTablo"/>
    <w:uiPriority w:val="40"/>
    <w:rsid w:val="00C2413E"/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link w:val="AralkYokChar"/>
    <w:uiPriority w:val="1"/>
    <w:qFormat/>
    <w:rsid w:val="00C2413E"/>
  </w:style>
  <w:style w:type="character" w:customStyle="1" w:styleId="AralkYokChar">
    <w:name w:val="Aralık Yok Char"/>
    <w:basedOn w:val="VarsaylanParagrafYazTipi"/>
    <w:link w:val="AralkYok"/>
    <w:uiPriority w:val="1"/>
    <w:rsid w:val="00C2413E"/>
  </w:style>
  <w:style w:type="paragraph" w:styleId="ListeParagraf">
    <w:name w:val="List Paragraph"/>
    <w:basedOn w:val="Normal"/>
    <w:uiPriority w:val="34"/>
    <w:qFormat/>
    <w:rsid w:val="00C2413E"/>
    <w:pPr>
      <w:ind w:left="720"/>
      <w:contextualSpacing/>
    </w:pPr>
  </w:style>
  <w:style w:type="table" w:styleId="TabloKlavuzu">
    <w:name w:val="Table Grid"/>
    <w:basedOn w:val="NormalTablo"/>
    <w:uiPriority w:val="39"/>
    <w:rsid w:val="009E7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">
    <w:name w:val="Tablo Kılavuzu Açık1"/>
    <w:basedOn w:val="NormalTablo"/>
    <w:next w:val="TabloKlavuzuAk"/>
    <w:uiPriority w:val="40"/>
    <w:rsid w:val="00AD0466"/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2C7A7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7A73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7A7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7A7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7A73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7A7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7A73"/>
    <w:rPr>
      <w:rFonts w:ascii="Segoe UI" w:hAnsi="Segoe UI" w:cs="Segoe UI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2C7A73"/>
    <w:rPr>
      <w:color w:val="808080"/>
    </w:r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Grid">
    <w:name w:val="TableGrid"/>
    <w:rsid w:val="00D0559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h99TOd/Ra9Wrea2MmZClDEJjKg==">CgMxLjAyCGguZ2pkZ3hzOAByITFwQU9vakJYMmpXLUxQQnp0RXlVM0F2U05fdWVfS2h2Wg==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 krty</dc:creator>
  <cp:lastModifiedBy>Rümeysa Akçay</cp:lastModifiedBy>
  <cp:revision>3</cp:revision>
  <dcterms:created xsi:type="dcterms:W3CDTF">2023-06-14T12:05:00Z</dcterms:created>
  <dcterms:modified xsi:type="dcterms:W3CDTF">2023-06-16T07:01:00Z</dcterms:modified>
</cp:coreProperties>
</file>